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sdt>
      <w:sdtPr>
        <w:rPr>
          <w:b/>
        </w:rPr>
        <w:id w:val="-1383518626"/>
        <w:showingPlcHdr/>
        <w:picture/>
      </w:sdtPr>
      <w:sdtEndPr/>
      <w:sdtContent>
        <w:p xmlns:wp14="http://schemas.microsoft.com/office/word/2010/wordml" w:rsidRPr="00D161EC" w:rsidR="00BE625D" w:rsidP="483648F4" w:rsidRDefault="0006317F" w14:paraId="41C8F396" wp14:textId="5D49B66B">
          <w:pPr>
            <w:spacing w:after="120"/>
            <w:ind w:left="1134"/>
            <w:rPr>
              <w:b w:val="1"/>
              <w:bCs w:val="1"/>
            </w:rPr>
          </w:pPr>
          <w:r w:rsidRPr="3942F825" w:rsidR="483648F4">
            <w:rPr>
              <w:rStyle w:val="PlaceholderText"/>
            </w:rPr>
            <w:t>Click here to enter text.</w:t>
          </w:r>
        </w:p>
      </w:sdtContent>
    </w:sdt>
    <w:p w:rsidR="16BAAB08" w:rsidP="3942F825" w:rsidRDefault="16BAAB08" w14:paraId="7B562434" w14:textId="690A5A3B">
      <w:pPr>
        <w:spacing w:after="48" w:afterLines="20"/>
        <w:ind w:left="1134"/>
        <w:jc w:val="center"/>
        <w:rPr>
          <w:b w:val="1"/>
          <w:bCs w:val="1"/>
        </w:rPr>
      </w:pPr>
      <w:r w:rsidRPr="3942F825" w:rsidR="16BAAB08">
        <w:rPr>
          <w:b w:val="1"/>
          <w:bCs w:val="1"/>
        </w:rPr>
        <w:t>SAMPLE PAPER MEMO</w:t>
      </w:r>
    </w:p>
    <w:p w:rsidR="3942F825" w:rsidP="3942F825" w:rsidRDefault="3942F825" w14:paraId="2AD794FD" w14:textId="044659B3">
      <w:pPr>
        <w:spacing w:after="48" w:afterLines="20"/>
        <w:ind w:left="1134"/>
        <w:rPr>
          <w:b w:val="1"/>
          <w:bCs w:val="1"/>
        </w:rPr>
      </w:pPr>
    </w:p>
    <w:p xmlns:wp14="http://schemas.microsoft.com/office/word/2010/wordml" w:rsidR="004D6A74" w:rsidP="00D161EC" w:rsidRDefault="004D6A74" w14:paraId="3DC471E3" wp14:textId="77777777">
      <w:pPr>
        <w:spacing w:after="48" w:afterLines="20"/>
        <w:ind w:left="1134"/>
        <w:rPr>
          <w:b/>
        </w:rPr>
      </w:pPr>
      <w:r>
        <w:rPr>
          <w:b/>
        </w:rPr>
        <w:t xml:space="preserve">Date: </w:t>
      </w:r>
      <w:r w:rsidRPr="00BE625D">
        <w:rPr>
          <w:i/>
        </w:rPr>
        <w:t>Insert</w:t>
      </w:r>
    </w:p>
    <w:p xmlns:wp14="http://schemas.microsoft.com/office/word/2010/wordml" w:rsidR="004D6A74" w:rsidP="00D161EC" w:rsidRDefault="00CD36EE" w14:paraId="3E7047A5" wp14:textId="77777777">
      <w:pPr>
        <w:spacing w:after="48" w:afterLines="20"/>
        <w:ind w:left="1134"/>
        <w:rPr>
          <w:b/>
        </w:rPr>
      </w:pPr>
      <w:r>
        <w:rPr>
          <w:b/>
        </w:rPr>
        <w:t>T</w:t>
      </w:r>
      <w:r w:rsidRPr="002C50C4" w:rsidR="00D91B38">
        <w:rPr>
          <w:b/>
        </w:rPr>
        <w:t xml:space="preserve">o: </w:t>
      </w:r>
      <w:r w:rsidRPr="00BE625D" w:rsidR="002D4BF4">
        <w:rPr>
          <w:i/>
        </w:rPr>
        <w:t>Insert Contact Here</w:t>
      </w:r>
      <w:r w:rsidR="002B7597">
        <w:rPr>
          <w:i/>
        </w:rPr>
        <w:t xml:space="preserve"> (e.g., All Crew)</w:t>
      </w:r>
    </w:p>
    <w:p xmlns:wp14="http://schemas.microsoft.com/office/word/2010/wordml" w:rsidRPr="00BE625D" w:rsidR="00BE625D" w:rsidP="00D161EC" w:rsidRDefault="00106F45" w14:paraId="3B640E26" wp14:textId="77777777">
      <w:pPr>
        <w:spacing w:after="240" w:afterLines="10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66116045" wp14:editId="7777777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5875" r="15875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1CA899">
              <v:shapetype id="_x0000_t32" coordsize="21600,21600" o:oned="t" filled="f" o:spt="32" path="m,l21600,21600e" w14:anchorId="1897C3B4">
                <v:path fillok="f" arrowok="t" o:connecttype="none"/>
                <o:lock v:ext="edit" shapetype="t"/>
              </v:shapetype>
              <v:shape id="AutoShape 19" style="position:absolute;margin-left:55.95pt;margin-top:20.4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 [162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K02bkrgAAAACQEAAA8AAAAAAAAA&#10;AAAAAAAAjgQAAGRycy9kb3ducmV2LnhtbFBLBQYAAAAABAAEAPMAAACbBQAAAAA=&#10;"/>
            </w:pict>
          </mc:Fallback>
        </mc:AlternateContent>
      </w:r>
      <w:r w:rsidRPr="002C50C4" w:rsidR="00D91B38">
        <w:rPr>
          <w:b/>
        </w:rPr>
        <w:t xml:space="preserve">Subject: </w:t>
      </w:r>
      <w:r w:rsidRPr="00BE625D" w:rsidR="002D4BF4">
        <w:rPr>
          <w:i/>
        </w:rPr>
        <w:t>Insert Subject Here</w:t>
      </w:r>
      <w:r w:rsidR="002B7597">
        <w:rPr>
          <w:i/>
        </w:rPr>
        <w:t xml:space="preserve"> (</w:t>
      </w:r>
      <w:r w:rsidR="00D161EC">
        <w:rPr>
          <w:i/>
        </w:rPr>
        <w:t>e.g</w:t>
      </w:r>
      <w:r w:rsidR="002B7597">
        <w:rPr>
          <w:i/>
        </w:rPr>
        <w:t>.,</w:t>
      </w:r>
      <w:r w:rsidR="00D161EC">
        <w:rPr>
          <w:i/>
        </w:rPr>
        <w:t xml:space="preserve"> </w:t>
      </w:r>
      <w:r w:rsidR="00E80B8C">
        <w:rPr>
          <w:i/>
        </w:rPr>
        <w:t>Saving Paper for a Sustainable Production</w:t>
      </w:r>
      <w:r w:rsidR="002B7597">
        <w:rPr>
          <w:i/>
        </w:rPr>
        <w:t>)</w:t>
      </w:r>
      <w:bookmarkStart w:name="_GoBack" w:id="0"/>
      <w:bookmarkEnd w:id="0"/>
    </w:p>
    <w:p xmlns:wp14="http://schemas.microsoft.com/office/word/2010/wordml" w:rsidR="00E80B8C" w:rsidP="00E80B8C" w:rsidRDefault="00E80B8C" w14:paraId="72A3D3EC" wp14:textId="77777777">
      <w:pPr>
        <w:pStyle w:val="Default"/>
        <w:spacing w:line="276" w:lineRule="auto"/>
        <w:ind w:left="1134"/>
        <w:rPr>
          <w:rFonts w:asciiTheme="minorHAnsi" w:hAnsiTheme="minorHAnsi"/>
          <w:bCs/>
          <w:color w:val="auto"/>
          <w:sz w:val="22"/>
          <w:szCs w:val="22"/>
        </w:rPr>
      </w:pPr>
    </w:p>
    <w:p xmlns:wp14="http://schemas.microsoft.com/office/word/2010/wordml" w:rsidRPr="006B1201" w:rsidR="00E80B8C" w:rsidP="00E80B8C" w:rsidRDefault="00E80B8C" w14:paraId="187281BF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First, the shocking facts: </w:t>
      </w:r>
    </w:p>
    <w:p xmlns:wp14="http://schemas.microsoft.com/office/word/2010/wordml" w:rsidRPr="006B1201" w:rsidR="00E80B8C" w:rsidP="00E80B8C" w:rsidRDefault="00E80B8C" w14:paraId="28022C2E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Approximately 1 billion trees worth of paper are thrown away every year in the U.S. </w:t>
      </w:r>
    </w:p>
    <w:p xmlns:wp14="http://schemas.microsoft.com/office/word/2010/wordml" w:rsidRPr="006B1201" w:rsidR="00E80B8C" w:rsidP="00E80B8C" w:rsidRDefault="00E80B8C" w14:paraId="54E29972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>Every day American businesses generate enough paper to circle the Earth 20 times</w:t>
      </w:r>
      <w:r w:rsidR="00106F45">
        <w:rPr>
          <w:rFonts w:asciiTheme="minorHAnsi" w:hAnsiTheme="minorHAnsi"/>
          <w:color w:val="auto"/>
          <w:sz w:val="22"/>
          <w:szCs w:val="22"/>
        </w:rPr>
        <w:t>.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xmlns:wp14="http://schemas.microsoft.com/office/word/2010/wordml" w:rsidRPr="006B1201" w:rsidR="00E80B8C" w:rsidP="00E80B8C" w:rsidRDefault="00E80B8C" w14:paraId="3E9C6472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Each ton (2000 pounds) of recycled paper can save 17 trees. Those 17 trees alone would absorb </w:t>
      </w:r>
      <w:r w:rsidRPr="00E80B8C">
        <w:rPr>
          <w:rFonts w:asciiTheme="minorHAnsi" w:hAnsiTheme="minorHAnsi"/>
          <w:b/>
          <w:color w:val="339933"/>
          <w:sz w:val="22"/>
          <w:szCs w:val="22"/>
        </w:rPr>
        <w:t>250 pounds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of </w:t>
      </w:r>
      <w:r w:rsidR="00106F45">
        <w:rPr>
          <w:rFonts w:asciiTheme="minorHAnsi" w:hAnsiTheme="minorHAnsi"/>
          <w:color w:val="auto"/>
          <w:sz w:val="22"/>
          <w:szCs w:val="22"/>
        </w:rPr>
        <w:t>CO</w:t>
      </w:r>
      <w:r w:rsidRPr="00714340" w:rsidR="00106F45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6B1201">
        <w:rPr>
          <w:rFonts w:asciiTheme="minorHAnsi" w:hAnsiTheme="minorHAnsi"/>
          <w:color w:val="auto"/>
          <w:sz w:val="22"/>
          <w:szCs w:val="22"/>
        </w:rPr>
        <w:t xml:space="preserve"> each year. </w:t>
      </w:r>
    </w:p>
    <w:p xmlns:wp14="http://schemas.microsoft.com/office/word/2010/wordml" w:rsidRPr="006B1201" w:rsidR="00E80B8C" w:rsidP="00E80B8C" w:rsidRDefault="00E80B8C" w14:paraId="5943267D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How can we help as a production? </w:t>
      </w:r>
    </w:p>
    <w:p xmlns:wp14="http://schemas.microsoft.com/office/word/2010/wordml" w:rsidR="002B7597" w:rsidP="483648F4" w:rsidRDefault="00E80B8C" w14:paraId="3C728BDB" wp14:textId="0007A36D">
      <w:pPr>
        <w:pStyle w:val="Default"/>
        <w:spacing w:after="120" w:line="276" w:lineRule="auto"/>
        <w:ind w:left="1134"/>
        <w:rPr>
          <w:rFonts w:ascii="Calibri" w:hAnsi="Calibri" w:asciiTheme="minorAscii" w:hAnsiTheme="minorAscii"/>
          <w:color w:val="auto"/>
          <w:sz w:val="22"/>
          <w:szCs w:val="22"/>
        </w:rPr>
      </w:pPr>
      <w:r w:rsidRPr="483648F4" w:rsidR="00E80B8C">
        <w:rPr>
          <w:rFonts w:ascii="Calibri" w:hAnsi="Calibri" w:asciiTheme="minorAscii" w:hAnsiTheme="minorAscii"/>
          <w:color w:val="auto"/>
          <w:sz w:val="22"/>
          <w:szCs w:val="22"/>
        </w:rPr>
        <w:t>Whenever possible, send emails</w:t>
      </w:r>
      <w:r w:rsidRPr="483648F4" w:rsidR="320194D7">
        <w:rPr>
          <w:rFonts w:ascii="Calibri" w:hAnsi="Calibri" w:asciiTheme="minorAscii" w:hAnsiTheme="minorAscii"/>
          <w:color w:val="auto"/>
          <w:sz w:val="22"/>
          <w:szCs w:val="22"/>
        </w:rPr>
        <w:t xml:space="preserve"> and utilize digital distribution</w:t>
      </w:r>
      <w:r w:rsidRPr="483648F4" w:rsidR="00E80B8C">
        <w:rPr>
          <w:rFonts w:ascii="Calibri" w:hAnsi="Calibri" w:asciiTheme="minorAscii" w:hAnsiTheme="minorAscii"/>
          <w:color w:val="auto"/>
          <w:sz w:val="22"/>
          <w:szCs w:val="22"/>
        </w:rPr>
        <w:t xml:space="preserve"> instead of paper</w:t>
      </w:r>
      <w:r w:rsidRPr="483648F4" w:rsidR="17A6F0E3">
        <w:rPr>
          <w:rFonts w:ascii="Calibri" w:hAnsi="Calibri" w:asciiTheme="minorAscii" w:hAnsiTheme="minorAscii"/>
          <w:color w:val="auto"/>
          <w:sz w:val="22"/>
          <w:szCs w:val="22"/>
        </w:rPr>
        <w:t xml:space="preserve"> documents</w:t>
      </w:r>
      <w:r w:rsidRPr="483648F4" w:rsidR="00E80B8C">
        <w:rPr>
          <w:rFonts w:ascii="Calibri" w:hAnsi="Calibri" w:asciiTheme="minorAscii" w:hAnsiTheme="minorAscii"/>
          <w:color w:val="auto"/>
          <w:sz w:val="22"/>
          <w:szCs w:val="22"/>
        </w:rPr>
        <w:t xml:space="preserve"> </w:t>
      </w:r>
      <w:r w:rsidRPr="483648F4" w:rsidR="002B7597">
        <w:rPr>
          <w:rFonts w:ascii="Calibri" w:hAnsi="Calibri" w:asciiTheme="minorAscii" w:hAnsiTheme="minorAscii"/>
          <w:color w:val="auto"/>
          <w:sz w:val="22"/>
          <w:szCs w:val="22"/>
        </w:rPr>
        <w:t>–</w:t>
      </w:r>
      <w:r w:rsidRPr="483648F4" w:rsidR="00E80B8C">
        <w:rPr>
          <w:rFonts w:ascii="Calibri" w:hAnsi="Calibri" w:asciiTheme="minorAscii" w:hAnsiTheme="minorAscii"/>
          <w:color w:val="auto"/>
          <w:sz w:val="22"/>
          <w:szCs w:val="22"/>
        </w:rPr>
        <w:t xml:space="preserve"> </w:t>
      </w:r>
      <w:r w:rsidRPr="483648F4" w:rsidR="00E80B8C">
        <w:rPr>
          <w:rFonts w:ascii="Calibri" w:hAnsi="Calibri" w:asciiTheme="minorAscii" w:hAnsiTheme="minorAscii"/>
          <w:i w:val="1"/>
          <w:iCs w:val="1"/>
          <w:color w:val="auto"/>
          <w:sz w:val="22"/>
          <w:szCs w:val="22"/>
        </w:rPr>
        <w:t>this</w:t>
      </w:r>
      <w:r w:rsidRPr="483648F4" w:rsidR="002B7597">
        <w:rPr>
          <w:rFonts w:ascii="Calibri" w:hAnsi="Calibri" w:asciiTheme="minorAscii" w:hAnsiTheme="minorAscii"/>
          <w:i w:val="1"/>
          <w:iCs w:val="1"/>
          <w:color w:val="auto"/>
          <w:sz w:val="22"/>
          <w:szCs w:val="22"/>
        </w:rPr>
        <w:t xml:space="preserve"> memo</w:t>
      </w:r>
      <w:r w:rsidRPr="483648F4" w:rsidR="00E80B8C">
        <w:rPr>
          <w:rFonts w:ascii="Calibri" w:hAnsi="Calibri" w:asciiTheme="minorAscii" w:hAnsiTheme="minorAscii"/>
          <w:i w:val="1"/>
          <w:iCs w:val="1"/>
          <w:color w:val="auto"/>
          <w:sz w:val="22"/>
          <w:szCs w:val="22"/>
        </w:rPr>
        <w:t xml:space="preserve"> email saved </w:t>
      </w:r>
      <w:r w:rsidRPr="483648F4" w:rsidR="002B7597">
        <w:rPr>
          <w:rFonts w:ascii="Calibri" w:hAnsi="Calibri" w:asciiTheme="minorAscii" w:hAnsiTheme="minorAscii"/>
          <w:i w:val="1"/>
          <w:iCs w:val="1"/>
          <w:color w:val="auto"/>
          <w:sz w:val="22"/>
          <w:szCs w:val="22"/>
        </w:rPr>
        <w:t xml:space="preserve">approximately </w:t>
      </w:r>
      <w:r w:rsidRPr="483648F4" w:rsidR="00E80B8C">
        <w:rPr>
          <w:rFonts w:ascii="Calibri" w:hAnsi="Calibri" w:asciiTheme="minorAscii" w:hAnsiTheme="minorAscii"/>
          <w:i w:val="1"/>
          <w:iCs w:val="1"/>
          <w:color w:val="auto"/>
          <w:sz w:val="22"/>
          <w:szCs w:val="22"/>
        </w:rPr>
        <w:t xml:space="preserve">65 sheets of paper. </w:t>
      </w:r>
      <w:r w:rsidRPr="483648F4" w:rsidR="00E80B8C">
        <w:rPr>
          <w:rFonts w:ascii="Calibri" w:hAnsi="Calibri" w:asciiTheme="minorAscii" w:hAnsiTheme="minorAscii"/>
          <w:color w:val="auto"/>
          <w:sz w:val="22"/>
          <w:szCs w:val="22"/>
        </w:rPr>
        <w:t xml:space="preserve">All documents generated from the Production Office will have electronic versions. They will be e- mailed out to the crew. </w:t>
      </w:r>
    </w:p>
    <w:p xmlns:wp14="http://schemas.microsoft.com/office/word/2010/wordml" w:rsidR="002B7597" w:rsidP="00E80B8C" w:rsidRDefault="00E80B8C" w14:paraId="5362073C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If you must print and or make copies of a document, remember you use half as much paper if you simply double side the document. </w:t>
      </w:r>
    </w:p>
    <w:p xmlns:wp14="http://schemas.microsoft.com/office/word/2010/wordml" w:rsidR="002B7597" w:rsidP="00E80B8C" w:rsidRDefault="00E80B8C" w14:paraId="5CF35F4B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Waste paper can also be used as scrap paper for jotting down notes, taping up petty cash receipts or making origami. </w:t>
      </w:r>
    </w:p>
    <w:p xmlns:wp14="http://schemas.microsoft.com/office/word/2010/wordml" w:rsidRPr="006B1201" w:rsidR="00E80B8C" w:rsidP="00E80B8C" w:rsidRDefault="002B7597" w14:paraId="0EA7F217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Please look for </w:t>
      </w:r>
      <w:r w:rsidRPr="006B1201" w:rsidR="00E80B8C">
        <w:rPr>
          <w:rFonts w:asciiTheme="minorHAnsi" w:hAnsiTheme="minorHAnsi"/>
          <w:color w:val="auto"/>
          <w:sz w:val="22"/>
          <w:szCs w:val="22"/>
        </w:rPr>
        <w:t>receptacle bins specifi</w:t>
      </w:r>
      <w:r>
        <w:rPr>
          <w:rFonts w:asciiTheme="minorHAnsi" w:hAnsiTheme="minorHAnsi"/>
          <w:color w:val="auto"/>
          <w:sz w:val="22"/>
          <w:szCs w:val="22"/>
        </w:rPr>
        <w:t>cally designated for paper recycling</w:t>
      </w:r>
      <w:r w:rsidRPr="006B1201" w:rsidR="00E80B8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in the Production Office and/or on set</w:t>
      </w:r>
      <w:r w:rsidRPr="006B1201" w:rsidR="00E80B8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xmlns:wp14="http://schemas.microsoft.com/office/word/2010/wordml" w:rsidRPr="006B1201" w:rsidR="00E80B8C" w:rsidP="00E80B8C" w:rsidRDefault="00E80B8C" w14:paraId="75469747" wp14:textId="77777777">
      <w:pPr>
        <w:pStyle w:val="Default"/>
        <w:spacing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b/>
          <w:bCs/>
          <w:color w:val="auto"/>
          <w:sz w:val="22"/>
          <w:szCs w:val="22"/>
        </w:rPr>
        <w:t xml:space="preserve">What can you do as an individual? </w:t>
      </w:r>
    </w:p>
    <w:p xmlns:wp14="http://schemas.microsoft.com/office/word/2010/wordml" w:rsidRPr="006B1201" w:rsidR="00E80B8C" w:rsidP="00E80B8C" w:rsidRDefault="00E80B8C" w14:paraId="303047E1" wp14:textId="77777777">
      <w:pPr>
        <w:pStyle w:val="Default"/>
        <w:spacing w:after="120" w:line="276" w:lineRule="auto"/>
        <w:ind w:left="1134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Newspapers usually generate a huge amount of paper waste. If you get a newspaper delivered to your home or if you pick one up on the way to work, think about this: </w:t>
      </w:r>
    </w:p>
    <w:p xmlns:wp14="http://schemas.microsoft.com/office/word/2010/wordml" w:rsidRPr="006B1201" w:rsidR="00E80B8C" w:rsidP="00E80B8C" w:rsidRDefault="00E80B8C" w14:paraId="163C2B83" wp14:textId="77777777">
      <w:pPr>
        <w:pStyle w:val="Default"/>
        <w:numPr>
          <w:ilvl w:val="0"/>
          <w:numId w:val="9"/>
        </w:numPr>
        <w:spacing w:line="276" w:lineRule="auto"/>
        <w:ind w:left="1587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Recycling a single run of the Sunday New York Times would save 75,000 trees. </w:t>
      </w:r>
    </w:p>
    <w:p xmlns:wp14="http://schemas.microsoft.com/office/word/2010/wordml" w:rsidRPr="006B1201" w:rsidR="00E80B8C" w:rsidP="00E80B8C" w:rsidRDefault="00E80B8C" w14:paraId="5C16237F" wp14:textId="77777777">
      <w:pPr>
        <w:pStyle w:val="Default"/>
        <w:numPr>
          <w:ilvl w:val="0"/>
          <w:numId w:val="9"/>
        </w:numPr>
        <w:spacing w:line="276" w:lineRule="auto"/>
        <w:ind w:left="1587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If every American recycled just 1/10 of their newspapers, we would save about 25,000,000 trees a year. </w:t>
      </w:r>
    </w:p>
    <w:p xmlns:wp14="http://schemas.microsoft.com/office/word/2010/wordml" w:rsidRPr="00E80B8C" w:rsidR="00897F10" w:rsidP="00E80B8C" w:rsidRDefault="00E80B8C" w14:paraId="1E49F9DA" wp14:textId="77777777">
      <w:pPr>
        <w:pStyle w:val="Default"/>
        <w:numPr>
          <w:ilvl w:val="0"/>
          <w:numId w:val="9"/>
        </w:numPr>
        <w:spacing w:line="276" w:lineRule="auto"/>
        <w:ind w:left="1587"/>
        <w:rPr>
          <w:rFonts w:asciiTheme="minorHAnsi" w:hAnsiTheme="minorHAnsi"/>
          <w:color w:val="auto"/>
          <w:sz w:val="22"/>
          <w:szCs w:val="22"/>
        </w:rPr>
      </w:pPr>
      <w:r w:rsidRPr="006B1201">
        <w:rPr>
          <w:rFonts w:asciiTheme="minorHAnsi" w:hAnsiTheme="minorHAnsi"/>
          <w:color w:val="auto"/>
          <w:sz w:val="22"/>
          <w:szCs w:val="22"/>
        </w:rPr>
        <w:t xml:space="preserve">If all our newspapers were recycled, we could save about 250,000,000 trees each year! </w:t>
      </w:r>
    </w:p>
    <w:sectPr w:rsidRPr="00E80B8C" w:rsidR="00897F10" w:rsidSect="002D4BF4">
      <w:headerReference w:type="default" r:id="rId9"/>
      <w:foot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D4B16" w:rsidP="002B067B" w:rsidRDefault="005D4B16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D4B16" w:rsidP="002B067B" w:rsidRDefault="005D4B16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A40EC2" w:rsidRDefault="00714340" w14:paraId="0A3C89DC" wp14:textId="77777777">
    <w:pPr>
      <w:pStyle w:val="Footer"/>
    </w:pPr>
    <w:r>
      <w:rPr>
        <w:noProof/>
        <w:sz w:val="18"/>
        <w:szCs w:val="18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9504" behindDoc="0" locked="0" layoutInCell="1" allowOverlap="1" wp14:anchorId="3AD5AFA3" wp14:editId="32BFC992">
              <wp:simplePos x="0" y="0"/>
              <wp:positionH relativeFrom="column">
                <wp:posOffset>4438650</wp:posOffset>
              </wp:positionH>
              <wp:positionV relativeFrom="paragraph">
                <wp:posOffset>109220</wp:posOffset>
              </wp:positionV>
              <wp:extent cx="2245360" cy="306705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7F27D4" w:rsidR="00714340" w:rsidP="00714340" w:rsidRDefault="00714340" w14:paraId="1443C097" wp14:textId="7777777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7F27D4">
                            <w:rPr>
                              <w:b/>
                              <w:color w:val="FFFFFF" w:themeColor="background1"/>
                            </w:rPr>
                            <w:t>www.greenproductionguide.com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2BAAA9E">
            <v:shapetype id="_x0000_t202" coordsize="21600,21600" o:spt="202" path="m,l,21600r21600,l21600,xe" w14:anchorId="3AD5AFA3">
              <v:stroke joinstyle="miter"/>
              <v:path gradientshapeok="t" o:connecttype="rect"/>
            </v:shapetype>
            <v:shape id="Text Box 5" style="position:absolute;margin-left:349.5pt;margin-top:8.6pt;width:176.8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Da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">
              <v:textbox>
                <w:txbxContent>
                  <w:p w:rsidRPr="007F27D4" w:rsidR="00714340" w:rsidP="00714340" w:rsidRDefault="00714340" w14:paraId="5F8B9A9A" wp14:textId="77777777">
                    <w:pPr>
                      <w:rPr>
                        <w:b/>
                        <w:color w:val="FFFFFF" w:themeColor="background1"/>
                      </w:rPr>
                    </w:pPr>
                    <w:r w:rsidRPr="007F27D4">
                      <w:rPr>
                        <w:b/>
                        <w:color w:val="FFFFFF" w:themeColor="background1"/>
                      </w:rPr>
                      <w:t>www.greenproductionguide.com</w:t>
                    </w:r>
                  </w:p>
                </w:txbxContent>
              </v:textbox>
            </v:shape>
          </w:pict>
        </mc:Fallback>
      </mc:AlternateContent>
    </w:r>
    <w:r w:rsidR="00106F45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3E88BE54" wp14:editId="7777777">
              <wp:simplePos x="0" y="0"/>
              <wp:positionH relativeFrom="column">
                <wp:posOffset>-636270</wp:posOffset>
              </wp:positionH>
              <wp:positionV relativeFrom="paragraph">
                <wp:posOffset>130175</wp:posOffset>
              </wp:positionV>
              <wp:extent cx="3230880" cy="528320"/>
              <wp:effectExtent l="381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E625D" w:rsidP="00E22B94" w:rsidRDefault="00BE625D" w14:paraId="76493480" wp14:textId="77777777">
                          <w:pPr>
                            <w:spacing w:line="240" w:lineRule="auto"/>
                            <w:contextualSpacing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  <w:p xmlns:wp14="http://schemas.microsoft.com/office/word/2010/wordml" w:rsidRPr="00E22B94" w:rsidR="00E22B94" w:rsidP="00E22B94" w:rsidRDefault="00E22B94" w14:paraId="6ADD47A4" wp14:textId="77777777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V1_April2017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1E66C659">
            <v:shape id="Text Box 7" style="position:absolute;margin-left:-50.1pt;margin-top:10.25pt;width:254.4pt;height:4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mBuAIAAMA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">
              <v:textbox style="mso-fit-shape-to-text:t">
                <w:txbxContent>
                  <w:p w:rsidR="00BE625D" w:rsidP="00E22B94" w:rsidRDefault="00BE625D" w14:paraId="27BCC4BB" wp14:textId="77777777">
                    <w:pPr>
                      <w:spacing w:line="240" w:lineRule="auto"/>
                      <w:contextualSpacing/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  <w:p w:rsidRPr="00E22B94" w:rsidR="00E22B94" w:rsidP="00E22B94" w:rsidRDefault="00E22B94" w14:paraId="6B73FEFF" wp14:textId="77777777">
                    <w:pPr>
                      <w:spacing w:line="240" w:lineRule="auto"/>
                      <w:contextualSpacing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V1_April2017</w:t>
                    </w:r>
                  </w:p>
                </w:txbxContent>
              </v:textbox>
            </v:shape>
          </w:pict>
        </mc:Fallback>
      </mc:AlternateContent>
    </w:r>
    <w:r w:rsidR="00106F45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1" layoutInCell="1" allowOverlap="1" wp14:anchorId="642E8D4A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C1488A9">
            <v:rect id="Rectangle 4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36D0E4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">
              <w10:anchorlock/>
            </v:rect>
          </w:pict>
        </mc:Fallback>
      </mc:AlternateContent>
    </w:r>
    <w:r w:rsidRPr="002D4BF4" w:rsidR="002D4BF4">
      <w:rPr>
        <w:noProof/>
      </w:rPr>
      <w:drawing>
        <wp:anchor xmlns:wp14="http://schemas.microsoft.com/office/word/2010/wordprocessingDrawing" distT="0" distB="0" distL="114300" distR="114300" simplePos="0" relativeHeight="251666432" behindDoc="0" locked="0" layoutInCell="1" allowOverlap="1" wp14:anchorId="26CC241F" wp14:editId="7777777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1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F45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1" layoutInCell="1" allowOverlap="1" wp14:anchorId="3B151A4C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4445" r="381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1BF8224">
            <v:rect id="Rectangle 3" style="position:absolute;margin-left:-92.4pt;margin-top:-4.05pt;width:636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34653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p1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DACp1&#10;fgIAAPsEAAAOAAAAAAAAAAAAAAAAAC4CAABkcnMvZTJvRG9jLnhtbFBLAQItABQABgAIAAAAIQBn&#10;wQn34gAAAAwBAAAPAAAAAAAAAAAAAAAAANgEAABkcnMvZG93bnJldi54bWxQSwUGAAAAAAQABADz&#10;AAAA5wUAAAAA&#10;">
              <w10:anchorlock/>
            </v:rect>
          </w:pict>
        </mc:Fallback>
      </mc:AlternateContent>
    </w:r>
    <w:r w:rsidR="483648F4">
      <w:rPr/>
      <w:t/>
    </w:r>
    <w:r w:rsidR="3942F825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D4B16" w:rsidP="002B067B" w:rsidRDefault="005D4B16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D4B16" w:rsidP="002B067B" w:rsidRDefault="005D4B16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5253D" w:rsidRDefault="0094113C" w14:paraId="010B4641" wp14:textId="77777777">
    <w:pPr>
      <w:pStyle w:val="Header"/>
    </w:pPr>
    <w:r w:rsidRPr="0094113C">
      <w:rPr>
        <w:noProof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5E852094" wp14:editId="7777777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3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F45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5" behindDoc="0" locked="1" layoutInCell="1" allowOverlap="1" wp14:anchorId="5EF9B9F0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2EAF823">
            <v:rect id="Rectangle 2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412D3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f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c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A8&#10;PhYfgAIAAPsEAAAOAAAAAAAAAAAAAAAAAC4CAABkcnMvZTJvRG9jLnhtbFBLAQItABQABgAIAAAA&#10;IQBWzyrs4wAAAA0BAAAPAAAAAAAAAAAAAAAAANoEAABkcnMvZG93bnJldi54bWxQSwUGAAAAAAQA&#10;BADzAAAA6gUAAAAA&#10;">
              <w10:anchorlock/>
            </v:rect>
          </w:pict>
        </mc:Fallback>
      </mc:AlternateContent>
    </w:r>
    <w:r w:rsidR="00106F45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1" layoutInCell="1" allowOverlap="1" wp14:anchorId="7B553A7D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7C899D6">
            <v:rect id="Rectangle 1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5F3D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JgAIAAPs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">
              <w10:anchorlock/>
            </v:rect>
          </w:pict>
        </mc:Fallback>
      </mc:AlternateContent>
    </w:r>
    <w:r w:rsidR="483648F4">
      <w:rPr/>
      <w:t/>
    </w:r>
    <w:r w:rsidR="3942F82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51"/>
    <w:multiLevelType w:val="hybridMultilevel"/>
    <w:tmpl w:val="AF7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90425"/>
    <w:multiLevelType w:val="hybridMultilevel"/>
    <w:tmpl w:val="464A01B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6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7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mwqAUAhrItvS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6E4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267A"/>
    <w:rsid w:val="00083225"/>
    <w:rsid w:val="0008359C"/>
    <w:rsid w:val="00083825"/>
    <w:rsid w:val="00084825"/>
    <w:rsid w:val="00087291"/>
    <w:rsid w:val="00095D5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6318"/>
    <w:rsid w:val="00106F45"/>
    <w:rsid w:val="00107135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A7F00"/>
    <w:rsid w:val="001B2908"/>
    <w:rsid w:val="001B2CE6"/>
    <w:rsid w:val="001B509A"/>
    <w:rsid w:val="001C1268"/>
    <w:rsid w:val="001C527B"/>
    <w:rsid w:val="001C7E76"/>
    <w:rsid w:val="001D26DB"/>
    <w:rsid w:val="001D5A7E"/>
    <w:rsid w:val="001E1340"/>
    <w:rsid w:val="001E1511"/>
    <w:rsid w:val="001E196B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B7597"/>
    <w:rsid w:val="002C1233"/>
    <w:rsid w:val="002C326F"/>
    <w:rsid w:val="002C3307"/>
    <w:rsid w:val="002C50C4"/>
    <w:rsid w:val="002C5A6C"/>
    <w:rsid w:val="002C6D63"/>
    <w:rsid w:val="002D1155"/>
    <w:rsid w:val="002D2102"/>
    <w:rsid w:val="002D4BF4"/>
    <w:rsid w:val="002D62B4"/>
    <w:rsid w:val="002D77A5"/>
    <w:rsid w:val="002D78CF"/>
    <w:rsid w:val="002D78FA"/>
    <w:rsid w:val="002E0ECD"/>
    <w:rsid w:val="002E13B1"/>
    <w:rsid w:val="002E1695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4F4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083E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2163F"/>
    <w:rsid w:val="00521A93"/>
    <w:rsid w:val="00522F90"/>
    <w:rsid w:val="005246A2"/>
    <w:rsid w:val="005246C7"/>
    <w:rsid w:val="0052513C"/>
    <w:rsid w:val="00526E47"/>
    <w:rsid w:val="00530843"/>
    <w:rsid w:val="00531098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0D6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477"/>
    <w:rsid w:val="005D4B16"/>
    <w:rsid w:val="005D56EA"/>
    <w:rsid w:val="005E008F"/>
    <w:rsid w:val="005E04D0"/>
    <w:rsid w:val="005E34EE"/>
    <w:rsid w:val="005E4E20"/>
    <w:rsid w:val="005E6CC8"/>
    <w:rsid w:val="005E6E0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25E0"/>
    <w:rsid w:val="006932D2"/>
    <w:rsid w:val="0069600E"/>
    <w:rsid w:val="006A0CDD"/>
    <w:rsid w:val="006A4945"/>
    <w:rsid w:val="006A5816"/>
    <w:rsid w:val="006A65E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819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4340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944"/>
    <w:rsid w:val="007B524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156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97F10"/>
    <w:rsid w:val="008A29D2"/>
    <w:rsid w:val="008A402D"/>
    <w:rsid w:val="008A43DD"/>
    <w:rsid w:val="008A4E25"/>
    <w:rsid w:val="008A6D9A"/>
    <w:rsid w:val="008B0FBF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41BB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908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39C"/>
    <w:rsid w:val="00976B2D"/>
    <w:rsid w:val="00976FF3"/>
    <w:rsid w:val="00977A5A"/>
    <w:rsid w:val="0098235A"/>
    <w:rsid w:val="00982547"/>
    <w:rsid w:val="00983199"/>
    <w:rsid w:val="00984836"/>
    <w:rsid w:val="00985439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8B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0A6C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25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C7A"/>
    <w:rsid w:val="00C31A76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1FBB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1EC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6DC8"/>
    <w:rsid w:val="00D37008"/>
    <w:rsid w:val="00D4022E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34CC"/>
    <w:rsid w:val="00E141FE"/>
    <w:rsid w:val="00E14557"/>
    <w:rsid w:val="00E16909"/>
    <w:rsid w:val="00E223C6"/>
    <w:rsid w:val="00E22B94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0B8C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3E8C"/>
    <w:rsid w:val="00F54CC6"/>
    <w:rsid w:val="00F557E1"/>
    <w:rsid w:val="00F55917"/>
    <w:rsid w:val="00F559DE"/>
    <w:rsid w:val="00F60DCD"/>
    <w:rsid w:val="00F62162"/>
    <w:rsid w:val="00F62A77"/>
    <w:rsid w:val="00F6381F"/>
    <w:rsid w:val="00F6383A"/>
    <w:rsid w:val="00F63ABA"/>
    <w:rsid w:val="00F6578D"/>
    <w:rsid w:val="00F7070D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  <w:rsid w:val="16BAAB08"/>
    <w:rsid w:val="17A6F0E3"/>
    <w:rsid w:val="320194D7"/>
    <w:rsid w:val="3942F825"/>
    <w:rsid w:val="483648F4"/>
    <w:rsid w:val="54E324C8"/>
    <w:rsid w:val="5D28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4:docId w14:val="222FF1DB"/>
  <w15:docId w15:val="{0E83E787-9B98-4E98-989C-8890876A0E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53BB68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17A6"/>
    <w:rPr>
      <w:rFonts w:ascii="Arial" w:hAnsi="Arial" w:eastAsia="Times New Roman" w:cs="Arial"/>
      <w:sz w:val="20"/>
      <w:szCs w:val="20"/>
      <w:lang w:val="en-US"/>
    </w:rPr>
  </w:style>
  <w:style w:type="character" w:styleId="apple-converted-space" w:customStyle="1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styleId="m195290966055208104msolistparagraph" w:customStyle="1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195290966055208104apple-converted-space" w:customStyle="1">
    <w:name w:val="m_195290966055208104apple-converted-space"/>
    <w:basedOn w:val="DefaultParagraphFont"/>
    <w:rsid w:val="007E17A6"/>
  </w:style>
  <w:style w:type="character" w:styleId="m195290966055208104gwt-inlinelabel" w:customStyle="1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E09B5"/>
    <w:rPr>
      <w:rFonts w:asciiTheme="majorHAnsi" w:hAnsiTheme="majorHAnsi" w:eastAsiaTheme="majorEastAsia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hAnsiTheme="minorHAnsi" w:eastAsiaTheme="minorHAnsi" w:cstheme="minorBidi"/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1B38"/>
    <w:rPr>
      <w:rFonts w:ascii="Arial" w:hAnsi="Arial" w:eastAsia="Times New Roman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5a0d351b09ec41a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31a75-bc00-4731-9801-c426358e3c69}"/>
      </w:docPartPr>
      <w:docPartBody>
        <w:p w14:paraId="1A48F6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477C6-8756-48C9-9947-53C3CC238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D2999-8002-48AA-B20C-59B30505CC17}"/>
</file>

<file path=customXml/itemProps3.xml><?xml version="1.0" encoding="utf-8"?>
<ds:datastoreItem xmlns:ds="http://schemas.openxmlformats.org/officeDocument/2006/customXml" ds:itemID="{81075C5A-9313-4D5C-8593-3AC9296B5A9C}"/>
</file>

<file path=customXml/itemProps4.xml><?xml version="1.0" encoding="utf-8"?>
<ds:datastoreItem xmlns:ds="http://schemas.openxmlformats.org/officeDocument/2006/customXml" ds:itemID="{84C54121-0585-4A1D-A1C9-7C7E9E1F88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Cydney Lyons</dc:creator>
  <lastModifiedBy>Green, Janae (HBO)</lastModifiedBy>
  <revision>4</revision>
  <dcterms:created xsi:type="dcterms:W3CDTF">2017-03-29T00:49:00.0000000Z</dcterms:created>
  <dcterms:modified xsi:type="dcterms:W3CDTF">2020-06-22T07:26:05.8178808Z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